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6A5996" w14:paraId="69135270" w14:textId="72BF7F1F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186821">
        <w:rPr>
          <w:rFonts w:ascii="Times New Roman" w:hAnsi="Times New Roman" w:cs="Times New Roman"/>
          <w:color w:val="FF0000"/>
          <w:sz w:val="24"/>
          <w:szCs w:val="24"/>
        </w:rPr>
        <w:t>584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18682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6A5996" w14:paraId="254E8135" w14:textId="3B7A5FE2">
      <w:pPr>
        <w:pStyle w:val="NoSpacing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86821">
        <w:rPr>
          <w:rFonts w:ascii="Times New Roman" w:hAnsi="Times New Roman" w:cs="Times New Roman"/>
          <w:sz w:val="24"/>
          <w:szCs w:val="24"/>
        </w:rPr>
        <w:t>86MS0046-01-2025-003602-55</w:t>
      </w:r>
    </w:p>
    <w:p w:rsidR="00C2413B" w:rsidRPr="000747C9" w:rsidP="006A5996" w14:paraId="4FBFA505" w14:textId="77777777">
      <w:pPr>
        <w:pStyle w:val="NoSpacing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3B" w:rsidRPr="000747C9" w:rsidP="006A5996" w14:paraId="062A97B2" w14:textId="77777777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6A5996" w14:paraId="2B0A4A34" w14:textId="77777777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6A5996" w14:paraId="44CD6BC1" w14:textId="77777777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77DB6" w:rsidRPr="00A959E6" w:rsidP="006A5996" w14:paraId="312B7C0F" w14:textId="12D0FC57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г. </w:t>
      </w:r>
      <w:r w:rsidRPr="00A959E6" w:rsidR="00C2413B">
        <w:rPr>
          <w:rFonts w:ascii="Times New Roman" w:hAnsi="Times New Roman" w:cs="Times New Roman"/>
          <w:sz w:val="24"/>
          <w:szCs w:val="24"/>
        </w:rPr>
        <w:t>Нижневартовск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86821">
        <w:rPr>
          <w:rFonts w:ascii="Times New Roman" w:hAnsi="Times New Roman" w:cs="Times New Roman"/>
          <w:sz w:val="24"/>
          <w:szCs w:val="24"/>
        </w:rPr>
        <w:t>09 июля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C2413B" w:rsidRPr="00A959E6" w:rsidP="006A5996" w14:paraId="6805AD86" w14:textId="1A396408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959E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959E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A959E6" w:rsidR="000747C9">
        <w:rPr>
          <w:rFonts w:ascii="Times New Roman" w:hAnsi="Times New Roman" w:cs="Times New Roman"/>
          <w:sz w:val="24"/>
          <w:szCs w:val="24"/>
        </w:rPr>
        <w:t>:</w:t>
      </w:r>
    </w:p>
    <w:p w:rsidR="00C2413B" w:rsidRPr="000747C9" w:rsidP="006A5996" w14:paraId="3CDEEDE2" w14:textId="7C672984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Ишматова Рафаэля Рив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алевича, *</w:t>
      </w:r>
      <w:r w:rsidRPr="00A959E6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A959E6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959E6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A959E6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>
        <w:rPr>
          <w:rFonts w:ascii="Times New Roman" w:hAnsi="Times New Roman" w:cs="Times New Roman"/>
          <w:sz w:val="24"/>
          <w:szCs w:val="24"/>
        </w:rPr>
        <w:t xml:space="preserve"> </w:t>
      </w:r>
      <w:r w:rsidR="00A959E6">
        <w:rPr>
          <w:rFonts w:ascii="Times New Roman" w:hAnsi="Times New Roman" w:cs="Times New Roman"/>
          <w:sz w:val="24"/>
          <w:szCs w:val="24"/>
        </w:rPr>
        <w:t xml:space="preserve">и </w:t>
      </w:r>
      <w:r w:rsidRPr="00A959E6">
        <w:rPr>
          <w:rFonts w:ascii="Times New Roman" w:hAnsi="Times New Roman" w:cs="Times New Roman"/>
          <w:sz w:val="24"/>
          <w:szCs w:val="24"/>
        </w:rPr>
        <w:t>проживающе</w:t>
      </w:r>
      <w:r w:rsidRPr="00A959E6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</w:t>
      </w:r>
      <w:r w:rsidR="00A959E6"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="000747C9">
        <w:rPr>
          <w:rFonts w:ascii="Times New Roman" w:hAnsi="Times New Roman" w:cs="Times New Roman"/>
          <w:sz w:val="24"/>
          <w:szCs w:val="24"/>
        </w:rPr>
        <w:t>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A011FA" w:rsidRPr="000747C9" w:rsidP="006A5996" w14:paraId="59A67103" w14:textId="56D1FA59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C2413B" w:rsidRPr="000747C9" w:rsidP="006A5996" w14:paraId="614A7234" w14:textId="00578816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18.05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 w:rsidR="006A5996">
        <w:rPr>
          <w:rFonts w:ascii="Times New Roman" w:hAnsi="Times New Roman" w:cs="Times New Roman"/>
          <w:sz w:val="24"/>
          <w:szCs w:val="24"/>
        </w:rPr>
        <w:t>в районе д. 77 по ул. М</w:t>
      </w:r>
      <w:r>
        <w:rPr>
          <w:rFonts w:ascii="Times New Roman" w:hAnsi="Times New Roman" w:cs="Times New Roman"/>
          <w:sz w:val="24"/>
          <w:szCs w:val="24"/>
        </w:rPr>
        <w:t>ира в г. Нижневартовске</w:t>
      </w:r>
      <w:r w:rsidRPr="000747C9" w:rsidR="00477DB6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959E6" w:rsidR="00A959E6">
        <w:t xml:space="preserve"> </w:t>
      </w:r>
      <w:r w:rsidRPr="00A959E6" w:rsidR="00A959E6">
        <w:rPr>
          <w:rFonts w:ascii="Times New Roman" w:hAnsi="Times New Roman" w:cs="Times New Roman"/>
          <w:sz w:val="24"/>
          <w:szCs w:val="24"/>
        </w:rPr>
        <w:t xml:space="preserve">без установленного на предусмотренном для этого месте 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>заднего</w:t>
      </w:r>
      <w:r w:rsidRPr="00186821"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E6" w:rsidR="00A959E6">
        <w:rPr>
          <w:rFonts w:ascii="Times New Roman" w:hAnsi="Times New Roman" w:cs="Times New Roman"/>
          <w:sz w:val="24"/>
          <w:szCs w:val="24"/>
        </w:rPr>
        <w:t>государственного регистрационного знака, который находился в багажнике, чем нарушила п. 2 ОП ПДД РФ</w:t>
      </w:r>
      <w:r w:rsidRPr="00074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13B" w:rsidRPr="00186821" w:rsidP="006A5996" w14:paraId="6D49E350" w14:textId="4770F92B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6A5996">
        <w:rPr>
          <w:rFonts w:ascii="Times New Roman" w:hAnsi="Times New Roman" w:cs="Times New Roman"/>
          <w:bCs/>
          <w:color w:val="FF0000"/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186821" w:rsidP="006A5996" w14:paraId="46F18B60" w14:textId="45E52B84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821">
        <w:rPr>
          <w:rFonts w:ascii="Times New Roman" w:hAnsi="Times New Roman" w:cs="Times New Roman"/>
          <w:sz w:val="24"/>
          <w:szCs w:val="24"/>
        </w:rPr>
        <w:t>Мировой судья,</w:t>
      </w:r>
      <w:r w:rsidR="006A5996">
        <w:rPr>
          <w:rFonts w:ascii="Times New Roman" w:hAnsi="Times New Roman" w:cs="Times New Roman"/>
          <w:sz w:val="24"/>
          <w:szCs w:val="24"/>
        </w:rPr>
        <w:t xml:space="preserve"> заслушав Ишматова Р.Р.,</w:t>
      </w:r>
      <w:r w:rsidRPr="00186821" w:rsidR="0078245E">
        <w:rPr>
          <w:rFonts w:ascii="Times New Roman" w:hAnsi="Times New Roman" w:cs="Times New Roman"/>
          <w:sz w:val="24"/>
          <w:szCs w:val="24"/>
        </w:rPr>
        <w:t xml:space="preserve"> </w:t>
      </w:r>
      <w:r w:rsidRPr="00186821">
        <w:rPr>
          <w:rFonts w:ascii="Times New Roman" w:hAnsi="Times New Roman" w:cs="Times New Roman"/>
          <w:sz w:val="24"/>
          <w:szCs w:val="24"/>
        </w:rPr>
        <w:t>исследовав следующие доказательства по делу: протокол об а</w:t>
      </w:r>
      <w:r w:rsidRPr="00186821" w:rsidR="0078245E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 </w:t>
      </w:r>
      <w:r w:rsidRPr="00186821"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>598540 от 18.05</w:t>
      </w:r>
      <w:r w:rsidRPr="00186821"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186821">
        <w:rPr>
          <w:rFonts w:ascii="Times New Roman" w:hAnsi="Times New Roman" w:cs="Times New Roman"/>
          <w:sz w:val="24"/>
          <w:szCs w:val="24"/>
        </w:rPr>
        <w:t>,</w:t>
      </w:r>
      <w:r w:rsidRPr="00186821" w:rsidR="003A7E4E">
        <w:rPr>
          <w:rFonts w:ascii="Times New Roman" w:hAnsi="Times New Roman" w:cs="Times New Roman"/>
          <w:sz w:val="24"/>
          <w:szCs w:val="24"/>
        </w:rPr>
        <w:t xml:space="preserve"> </w:t>
      </w:r>
      <w:r w:rsidRPr="00186821">
        <w:rPr>
          <w:rFonts w:ascii="Times New Roman" w:hAnsi="Times New Roman" w:cs="Times New Roman"/>
          <w:sz w:val="24"/>
          <w:szCs w:val="24"/>
        </w:rPr>
        <w:t xml:space="preserve">в котором изложено существо административного правонарушения, </w:t>
      </w:r>
      <w:r>
        <w:rPr>
          <w:rFonts w:ascii="Times New Roman" w:hAnsi="Times New Roman" w:cs="Times New Roman"/>
          <w:color w:val="FF0000"/>
          <w:sz w:val="24"/>
          <w:szCs w:val="24"/>
        </w:rPr>
        <w:t>Ишматову Р.Р</w:t>
      </w:r>
      <w:r w:rsidRPr="00186821">
        <w:rPr>
          <w:rFonts w:ascii="Times New Roman" w:hAnsi="Times New Roman" w:cs="Times New Roman"/>
          <w:sz w:val="24"/>
          <w:szCs w:val="24"/>
        </w:rPr>
        <w:t>. были разъяснены его права (ст. 25.1 Кодекса РФ об АП), а также возможность не свидетельствовать против себя (ст.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821">
        <w:rPr>
          <w:rFonts w:ascii="Times New Roman" w:hAnsi="Times New Roman" w:cs="Times New Roman"/>
          <w:sz w:val="24"/>
          <w:szCs w:val="24"/>
        </w:rPr>
        <w:t>51 Конст</w:t>
      </w:r>
      <w:r w:rsidRPr="00186821">
        <w:rPr>
          <w:rFonts w:ascii="Times New Roman" w:hAnsi="Times New Roman" w:cs="Times New Roman"/>
          <w:sz w:val="24"/>
          <w:szCs w:val="24"/>
        </w:rPr>
        <w:t xml:space="preserve">итуции РФ), от подписи в протоколе </w:t>
      </w:r>
      <w:r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 w:rsidRPr="00186821">
        <w:rPr>
          <w:rFonts w:ascii="Times New Roman" w:hAnsi="Times New Roman" w:cs="Times New Roman"/>
          <w:sz w:val="24"/>
          <w:szCs w:val="24"/>
        </w:rPr>
        <w:t>. отказался;</w:t>
      </w:r>
      <w:r w:rsidRPr="00186821"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186821">
        <w:rPr>
          <w:rFonts w:ascii="Times New Roman" w:hAnsi="Times New Roman" w:cs="Times New Roman"/>
          <w:sz w:val="24"/>
          <w:szCs w:val="24"/>
        </w:rPr>
        <w:t>рапорт сотрудника полиции об обстоятельствах выявления правонарушения и оформления администр</w:t>
      </w:r>
      <w:r>
        <w:rPr>
          <w:rFonts w:ascii="Times New Roman" w:hAnsi="Times New Roman" w:cs="Times New Roman"/>
          <w:sz w:val="24"/>
          <w:szCs w:val="24"/>
        </w:rPr>
        <w:t>ативного материала в отношении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Ишматова Р.Р</w:t>
      </w:r>
      <w:r w:rsidRPr="0018682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административных правонарушениях; </w:t>
      </w:r>
      <w:r w:rsidRPr="00186821">
        <w:rPr>
          <w:rFonts w:ascii="Times New Roman" w:hAnsi="Times New Roman" w:cs="Times New Roman"/>
          <w:sz w:val="24"/>
          <w:szCs w:val="24"/>
        </w:rPr>
        <w:t xml:space="preserve">карточку </w:t>
      </w:r>
      <w:r w:rsidRPr="00186821">
        <w:rPr>
          <w:rFonts w:ascii="Times New Roman" w:hAnsi="Times New Roman" w:cs="Times New Roman"/>
          <w:sz w:val="24"/>
          <w:szCs w:val="24"/>
        </w:rPr>
        <w:t>операции с ВУ; карточку учета ТС, согласно которой владельцем ТС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», государственный регистрационный знак *</w:t>
      </w:r>
      <w:r>
        <w:t xml:space="preserve"> </w:t>
      </w:r>
      <w:r w:rsidRPr="00186821">
        <w:rPr>
          <w:rFonts w:ascii="Times New Roman" w:hAnsi="Times New Roman" w:cs="Times New Roman"/>
          <w:sz w:val="24"/>
          <w:szCs w:val="24"/>
        </w:rPr>
        <w:t>является</w:t>
      </w:r>
      <w:r w:rsidRPr="00186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>.;</w:t>
      </w:r>
      <w:r w:rsidRPr="0018682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диск с видеофиксацией,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зафиксировано, что на автомобиле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</w:t>
      </w:r>
      <w:r>
        <w:rPr>
          <w:rFonts w:ascii="Times New Roman" w:hAnsi="Times New Roman" w:cs="Times New Roman"/>
          <w:color w:val="FF0000"/>
          <w:sz w:val="24"/>
          <w:szCs w:val="24"/>
        </w:rPr>
        <w:t>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</w:t>
      </w:r>
      <w:r>
        <w:rPr>
          <w:rFonts w:ascii="Times New Roman" w:eastAsia="Times New Roman" w:hAnsi="Times New Roman" w:cs="Times New Roman"/>
          <w:sz w:val="24"/>
          <w:szCs w:val="24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госуда</w:t>
      </w:r>
      <w:r w:rsidR="0024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рственный регистрационный знак </w:t>
      </w:r>
      <w:r w:rsidRPr="00186821">
        <w:rPr>
          <w:rFonts w:ascii="Times New Roman" w:hAnsi="Times New Roman" w:cs="Times New Roman"/>
          <w:color w:val="FF0000"/>
          <w:sz w:val="24"/>
          <w:szCs w:val="24"/>
        </w:rPr>
        <w:t>- приходит к следующему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413B" w:rsidRPr="000747C9" w:rsidP="006A5996" w14:paraId="72B5D9DC" w14:textId="753AE2DC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82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Согласно п. 2 Основных положений по допуску транспортных средств к эксплуатации и обязанности должностных лиц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 обеспечению безопасности дорожного движения, утвержденных постановлением Правительства </w:t>
      </w:r>
      <w:r w:rsidRP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 местах регистрационные знаки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установленных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0747C9" w:rsidP="006A5996" w14:paraId="4573D165" w14:textId="37CBEE6D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Часть 2 статьи 12.2 Кодекса РФ об АП предусматривает админис</w:t>
      </w:r>
      <w:r w:rsidRPr="000747C9">
        <w:rPr>
          <w:rFonts w:ascii="Times New Roman" w:hAnsi="Times New Roman" w:cs="Times New Roman"/>
          <w:sz w:val="24"/>
          <w:szCs w:val="24"/>
        </w:rPr>
        <w:t xml:space="preserve">тративную ответственность за управление </w:t>
      </w:r>
      <w:r w:rsidRPr="000747C9" w:rsidR="004D28FB">
        <w:rPr>
          <w:rFonts w:ascii="Times New Roman" w:hAnsi="Times New Roman" w:cs="Times New Roman"/>
          <w:sz w:val="24"/>
          <w:szCs w:val="24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6A5996" w14:paraId="14BECEC5" w14:textId="0901E403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Сог</w:t>
      </w:r>
      <w:r w:rsidRPr="000747C9">
        <w:rPr>
          <w:rFonts w:ascii="Times New Roman" w:hAnsi="Times New Roman" w:cs="Times New Roman"/>
          <w:sz w:val="24"/>
          <w:szCs w:val="24"/>
        </w:rPr>
        <w:t>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 w:rsidRPr="000747C9">
        <w:rPr>
          <w:rFonts w:ascii="Times New Roman" w:hAnsi="Times New Roman" w:cs="Times New Roman"/>
          <w:sz w:val="24"/>
          <w:szCs w:val="24"/>
        </w:rPr>
        <w:t xml:space="preserve">ативных правонарушениях» при квалификации действий лица по </w:t>
      </w:r>
      <w:hyperlink r:id="rId4" w:history="1">
        <w:r w:rsidRPr="000747C9">
          <w:rPr>
            <w:rFonts w:ascii="Times New Roman" w:hAnsi="Times New Roman" w:cs="Times New Roman"/>
            <w:sz w:val="24"/>
            <w:szCs w:val="24"/>
          </w:rPr>
          <w:t>ч.2 ст. 12.2</w:t>
        </w:r>
      </w:hyperlink>
      <w:r w:rsidRPr="000747C9">
        <w:rPr>
          <w:rFonts w:ascii="Times New Roman" w:hAnsi="Times New Roman" w:cs="Times New Roman"/>
          <w:sz w:val="24"/>
          <w:szCs w:val="24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</w:t>
      </w:r>
      <w:r w:rsidRPr="000747C9">
        <w:rPr>
          <w:rFonts w:ascii="Times New Roman" w:hAnsi="Times New Roman" w:cs="Times New Roman"/>
          <w:sz w:val="24"/>
          <w:szCs w:val="24"/>
        </w:rPr>
        <w:t>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</w:t>
      </w:r>
      <w:r w:rsidRPr="000747C9">
        <w:rPr>
          <w:rFonts w:ascii="Times New Roman" w:hAnsi="Times New Roman" w:cs="Times New Roman"/>
          <w:sz w:val="24"/>
          <w:szCs w:val="24"/>
        </w:rPr>
        <w:t>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0747C9" w:rsidP="006A5996" w14:paraId="770F18C8" w14:textId="339805C3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Из материалов</w:t>
      </w:r>
      <w:r w:rsidRPr="000747C9">
        <w:rPr>
          <w:rFonts w:ascii="Times New Roman" w:hAnsi="Times New Roman" w:cs="Times New Roman"/>
          <w:sz w:val="24"/>
          <w:szCs w:val="24"/>
        </w:rPr>
        <w:t xml:space="preserve"> дела следует, что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 w:rsidR="00B17F5B">
        <w:rPr>
          <w:rFonts w:ascii="Times New Roman" w:hAnsi="Times New Roman" w:cs="Times New Roman"/>
          <w:sz w:val="24"/>
          <w:szCs w:val="24"/>
        </w:rPr>
        <w:t xml:space="preserve"> без установленного на предусмотренном для этого месте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заднего</w:t>
      </w:r>
      <w:r w:rsidRPr="002415C7" w:rsidR="00B17F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 w:rsidR="00B17F5B">
        <w:rPr>
          <w:rFonts w:ascii="Times New Roman" w:hAnsi="Times New Roman" w:cs="Times New Roman"/>
          <w:sz w:val="24"/>
          <w:szCs w:val="24"/>
        </w:rPr>
        <w:t>государственного регистрационного знака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6A5996" w14:paraId="193699DC" w14:textId="7ABBC71A">
      <w:pPr>
        <w:pStyle w:val="NoSpacing"/>
        <w:ind w:left="-284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Оценивая доказательства в и</w:t>
      </w:r>
      <w:r w:rsidRPr="000747C9">
        <w:rPr>
          <w:rFonts w:ascii="Times New Roman" w:hAnsi="Times New Roman" w:cs="Times New Roman"/>
          <w:sz w:val="24"/>
          <w:szCs w:val="24"/>
        </w:rPr>
        <w:t xml:space="preserve">х совокупности, мировой судья считает, что виновность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Ишматова Р.Р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6A5996" w14:paraId="5EB9414C" w14:textId="5C9FFBB5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Своими д</w:t>
      </w:r>
      <w:r w:rsidRPr="000747C9">
        <w:rPr>
          <w:rFonts w:ascii="Times New Roman" w:hAnsi="Times New Roman" w:cs="Times New Roman"/>
          <w:sz w:val="24"/>
          <w:szCs w:val="24"/>
        </w:rPr>
        <w:t xml:space="preserve">ействиями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Ишматов Р.Р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6A5996" w14:paraId="040AD92E" w14:textId="33B799AA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смягчающих и наличие отягчающего административную ответственность обстоятельства,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ить в виде административного штрафа.</w:t>
      </w:r>
    </w:p>
    <w:p w:rsidR="00A011FA" w:rsidRPr="000747C9" w:rsidP="006A5996" w14:paraId="33FF6A6D" w14:textId="538CEF50">
      <w:pPr>
        <w:pStyle w:val="NoSpacing"/>
        <w:ind w:left="-284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A011FA" w:rsidRPr="000747C9" w:rsidP="006A5996" w14:paraId="42645F8B" w14:textId="0028253C">
      <w:pPr>
        <w:pStyle w:val="NoSpacing"/>
        <w:ind w:left="-284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B17F5B" w:rsidRPr="002415C7" w:rsidP="006A5996" w14:paraId="0B9EBE92" w14:textId="00A3B686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Ишматова Рафаэля Ривалевича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</w:t>
      </w:r>
      <w:r w:rsidRPr="002415C7" w:rsidR="00C2413B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2415C7" w:rsidR="00846956">
        <w:rPr>
          <w:rFonts w:ascii="Times New Roman" w:hAnsi="Times New Roman" w:cs="Times New Roman"/>
          <w:sz w:val="24"/>
          <w:szCs w:val="24"/>
        </w:rPr>
        <w:t>5 000 (пять тысяч) рублей</w:t>
      </w:r>
      <w:r w:rsidRPr="002415C7" w:rsidR="00C2413B">
        <w:rPr>
          <w:rFonts w:ascii="Times New Roman" w:hAnsi="Times New Roman" w:cs="Times New Roman"/>
          <w:sz w:val="24"/>
          <w:szCs w:val="24"/>
        </w:rPr>
        <w:t>.</w:t>
      </w:r>
    </w:p>
    <w:p w:rsidR="00C2413B" w:rsidRPr="002415C7" w:rsidP="006A5996" w14:paraId="128B9CE0" w14:textId="5EFF4E64">
      <w:pPr>
        <w:pStyle w:val="NoSpacing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5C7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ХМАО-Югре), КПП 860101001, ИНН 8601010390, ОКТМО </w:t>
      </w:r>
      <w:r w:rsidRPr="002415C7">
        <w:rPr>
          <w:rFonts w:ascii="Times New Roman" w:hAnsi="Times New Roman" w:cs="Times New Roman"/>
          <w:color w:val="FF0000"/>
          <w:sz w:val="24"/>
          <w:szCs w:val="24"/>
        </w:rPr>
        <w:t>71875000,</w:t>
      </w:r>
      <w:r w:rsidRPr="002415C7">
        <w:rPr>
          <w:rFonts w:ascii="Times New Roman" w:hAnsi="Times New Roman" w:cs="Times New Roman"/>
          <w:sz w:val="24"/>
          <w:szCs w:val="24"/>
        </w:rPr>
        <w:t xml:space="preserve"> номер счета получателя платежа 03100643000000018700 в РКЦ Ханты-Мансийск//УФК по ХМАО-Югре г. Ханты-Мансийск</w:t>
      </w:r>
      <w:r w:rsidRPr="002415C7">
        <w:rPr>
          <w:rFonts w:ascii="Times New Roman" w:hAnsi="Times New Roman" w:cs="Times New Roman"/>
          <w:sz w:val="24"/>
          <w:szCs w:val="24"/>
        </w:rPr>
        <w:t xml:space="preserve">, БИК 007162163, кор./сч. 40102810245370000007, КБК 18811601123010001140; УИН </w:t>
      </w:r>
      <w:r w:rsidRPr="002415C7">
        <w:rPr>
          <w:rFonts w:ascii="Times New Roman" w:hAnsi="Times New Roman" w:cs="Times New Roman"/>
          <w:color w:val="FF0000"/>
          <w:sz w:val="24"/>
          <w:szCs w:val="24"/>
        </w:rPr>
        <w:t>188104862</w:t>
      </w:r>
      <w:r>
        <w:rPr>
          <w:rFonts w:ascii="Times New Roman" w:hAnsi="Times New Roman" w:cs="Times New Roman"/>
          <w:color w:val="FF0000"/>
          <w:sz w:val="24"/>
          <w:szCs w:val="24"/>
        </w:rPr>
        <w:t>50480010314</w:t>
      </w:r>
      <w:r w:rsidRPr="002415C7" w:rsidR="000747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6956" w:rsidRPr="002415C7" w:rsidP="006A5996" w14:paraId="4518EB94" w14:textId="77777777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5C7">
        <w:rPr>
          <w:rFonts w:ascii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</w:t>
      </w:r>
      <w:r w:rsidRPr="002415C7">
        <w:rPr>
          <w:rFonts w:ascii="Times New Roman" w:hAnsi="Times New Roman" w:cs="Times New Roman"/>
          <w:sz w:val="24"/>
          <w:szCs w:val="24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</w:t>
      </w:r>
      <w:r w:rsidRPr="002415C7">
        <w:rPr>
          <w:rFonts w:ascii="Times New Roman" w:hAnsi="Times New Roman" w:cs="Times New Roman"/>
          <w:sz w:val="24"/>
          <w:szCs w:val="24"/>
        </w:rPr>
        <w:t xml:space="preserve"> предусмотренных ст. 31.5 Кодекса РФ об АП.</w:t>
      </w:r>
    </w:p>
    <w:p w:rsidR="004C26E7" w:rsidRPr="00A959E6" w:rsidP="006A5996" w14:paraId="00E45203" w14:textId="681255F8">
      <w:pPr>
        <w:pStyle w:val="NoSpacing"/>
        <w:ind w:lef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5C7">
        <w:rPr>
          <w:rFonts w:ascii="Times New Roman" w:hAnsi="Times New Roman" w:cs="Times New Roman"/>
          <w:color w:val="FF0000"/>
          <w:sz w:val="24"/>
          <w:szCs w:val="24"/>
        </w:rPr>
        <w:t>В соответствии с п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. 1.3 ст. 32.2 Кодекса РФ об АП при уплате административного штрафа не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позднее тридцати дней со дня вынесения постановления о наложении административного штрафа административный штраф может быть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 xml:space="preserve"> уплачен в размере 75 процентов от суммы наложенного административного штрафа, то есть в размере 3750 (три тысяч семьсот пятьдесят) рублей. </w:t>
      </w:r>
    </w:p>
    <w:p w:rsidR="00A959E6" w:rsidRPr="00A959E6" w:rsidP="006A5996" w14:paraId="273918AC" w14:textId="77777777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</w:t>
      </w:r>
      <w:r w:rsidRPr="00A959E6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A959E6" w:rsidRPr="00A959E6" w:rsidP="006A5996" w14:paraId="54744BE2" w14:textId="77777777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A959E6" w:rsidRPr="00A959E6" w:rsidP="006A5996" w14:paraId="0C900F4C" w14:textId="2F86DA9B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Квитан</w:t>
      </w:r>
      <w:r w:rsidRPr="00A959E6">
        <w:rPr>
          <w:rFonts w:ascii="Times New Roman" w:hAnsi="Times New Roman" w:cs="Times New Roman"/>
          <w:sz w:val="24"/>
          <w:szCs w:val="24"/>
        </w:rPr>
        <w:t xml:space="preserve">цию об оплате штрафа необходимо представить мировому судье судебного участка №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959E6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</w:t>
      </w:r>
      <w:r w:rsidRPr="00A959E6">
        <w:rPr>
          <w:rFonts w:ascii="Times New Roman" w:hAnsi="Times New Roman" w:cs="Times New Roman"/>
          <w:sz w:val="24"/>
          <w:szCs w:val="24"/>
        </w:rPr>
        <w:t xml:space="preserve">. </w:t>
      </w:r>
      <w:r w:rsidR="002415C7">
        <w:rPr>
          <w:rFonts w:ascii="Times New Roman" w:hAnsi="Times New Roman" w:cs="Times New Roman"/>
          <w:color w:val="FF0000"/>
          <w:sz w:val="24"/>
          <w:szCs w:val="24"/>
        </w:rPr>
        <w:t>128</w:t>
      </w:r>
      <w:r w:rsidRPr="00A959E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415C7" w:rsidP="006A5996" w14:paraId="53F34B9A" w14:textId="712D1D23">
      <w:pPr>
        <w:pStyle w:val="NoSpacing"/>
        <w:ind w:left="-284"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2415C7" w:rsidP="006A5996" w14:paraId="4D3A851E" w14:textId="2DB023D9">
      <w:pPr>
        <w:pStyle w:val="NoSpacing"/>
        <w:ind w:left="-284" w:firstLine="567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2415C7" w:rsidP="006A5996" w14:paraId="5911AE3B" w14:textId="204654CB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599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Е.В. Аксенова</w:t>
      </w:r>
    </w:p>
    <w:p w:rsidR="00A959E6" w:rsidRPr="00F302BE" w:rsidP="006A5996" w14:paraId="2EA6A663" w14:textId="3803CF58">
      <w:pPr>
        <w:pStyle w:val="NoSpacing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E30BD2" w:rsidRPr="00A959E6" w:rsidP="006A5996" w14:paraId="65AF2A19" w14:textId="4C745DA3">
      <w:pPr>
        <w:pStyle w:val="NoSpacing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6A5996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47C9"/>
    <w:rsid w:val="00186821"/>
    <w:rsid w:val="00186A6A"/>
    <w:rsid w:val="002230B0"/>
    <w:rsid w:val="00231EAA"/>
    <w:rsid w:val="002415C7"/>
    <w:rsid w:val="00281820"/>
    <w:rsid w:val="003A7E4E"/>
    <w:rsid w:val="00477DB6"/>
    <w:rsid w:val="004C26E7"/>
    <w:rsid w:val="004D28FB"/>
    <w:rsid w:val="00544740"/>
    <w:rsid w:val="00661158"/>
    <w:rsid w:val="006A5996"/>
    <w:rsid w:val="006D6EC3"/>
    <w:rsid w:val="007039E6"/>
    <w:rsid w:val="0078245E"/>
    <w:rsid w:val="00846956"/>
    <w:rsid w:val="00A011FA"/>
    <w:rsid w:val="00A959E6"/>
    <w:rsid w:val="00AA56D3"/>
    <w:rsid w:val="00AC6011"/>
    <w:rsid w:val="00B12CA0"/>
    <w:rsid w:val="00B17F5B"/>
    <w:rsid w:val="00B41D8C"/>
    <w:rsid w:val="00C2413B"/>
    <w:rsid w:val="00D905FF"/>
    <w:rsid w:val="00DA0932"/>
    <w:rsid w:val="00DC12F1"/>
    <w:rsid w:val="00DF6929"/>
    <w:rsid w:val="00E30BD2"/>
    <w:rsid w:val="00E512BC"/>
    <w:rsid w:val="00F30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